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235AE">
        <w:rPr>
          <w:rFonts w:eastAsia="Calibri"/>
          <w:b/>
        </w:rPr>
        <w:t>Pohled – zajištění zásobování pracoviště pitnou vodou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235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235AE" w:rsidRPr="007235A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35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35AE" w:rsidRPr="007235A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35AE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53BA98"/>
  <w15:docId w15:val="{F2E41F12-5219-438C-9860-80C7E452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12A4E2-CBBF-4EA1-A363-5CFA952BE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2021-06-14T09:40:00Z</dcterms:created>
  <dcterms:modified xsi:type="dcterms:W3CDTF">2022-05-17T12:30:00Z</dcterms:modified>
</cp:coreProperties>
</file>